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1C0F" w14:textId="77777777" w:rsidR="000C52F8" w:rsidRPr="000C52F8" w:rsidRDefault="000C52F8" w:rsidP="000C52F8">
      <w:pPr>
        <w:shd w:val="clear" w:color="auto" w:fill="F9F9F9"/>
        <w:spacing w:before="100" w:beforeAutospacing="1" w:after="100" w:afterAutospacing="1" w:line="288" w:lineRule="atLeast"/>
        <w:outlineLvl w:val="0"/>
        <w:rPr>
          <w:rFonts w:ascii="Helvetica" w:eastAsia="Times New Roman" w:hAnsi="Helvetica" w:cs="Helvetica"/>
          <w:caps/>
          <w:kern w:val="36"/>
          <w:sz w:val="48"/>
          <w:szCs w:val="48"/>
        </w:rPr>
      </w:pPr>
      <w:r w:rsidRPr="000C52F8">
        <w:rPr>
          <w:rFonts w:ascii="Helvetica" w:eastAsia="Times New Roman" w:hAnsi="Helvetica" w:cs="Helvetica"/>
          <w:caps/>
          <w:kern w:val="36"/>
          <w:sz w:val="48"/>
          <w:szCs w:val="48"/>
        </w:rPr>
        <w:t>WAGE DETERMINATIONS</w:t>
      </w:r>
    </w:p>
    <w:p w14:paraId="37E53B2C" w14:textId="77777777" w:rsidR="000C52F8" w:rsidRPr="000C52F8" w:rsidRDefault="000C52F8" w:rsidP="000C52F8">
      <w:pPr>
        <w:shd w:val="clear" w:color="auto" w:fill="F9F9F9"/>
        <w:spacing w:before="100" w:beforeAutospacing="1" w:after="100" w:afterAutospacing="1" w:line="264" w:lineRule="atLeast"/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0C52F8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Davis-Bacon Act WD # MI20230101</w:t>
      </w:r>
    </w:p>
    <w:p w14:paraId="701BEB03" w14:textId="77777777" w:rsidR="000C52F8" w:rsidRPr="000C52F8" w:rsidRDefault="000C52F8" w:rsidP="000C52F8">
      <w:pPr>
        <w:shd w:val="clear" w:color="auto" w:fill="E8E8E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2F8">
        <w:rPr>
          <w:rFonts w:ascii="Times New Roman" w:eastAsia="Times New Roman" w:hAnsi="Times New Roman" w:cs="Times New Roman"/>
          <w:b/>
          <w:bCs/>
          <w:sz w:val="24"/>
          <w:szCs w:val="24"/>
        </w:rPr>
        <w:t>Wage Determination</w:t>
      </w:r>
    </w:p>
    <w:p w14:paraId="7A13BEBC" w14:textId="77777777" w:rsidR="000C52F8" w:rsidRPr="000C52F8" w:rsidRDefault="000C52F8" w:rsidP="000C52F8">
      <w:pPr>
        <w:shd w:val="clear" w:color="auto" w:fill="FFFFFF"/>
        <w:spacing w:after="0" w:line="312" w:lineRule="atLeast"/>
        <w:textAlignment w:val="top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0C52F8">
        <w:rPr>
          <w:rFonts w:ascii="Helvetica" w:eastAsia="Times New Roman" w:hAnsi="Helvetica" w:cs="Helvetica"/>
          <w:b/>
          <w:bCs/>
          <w:sz w:val="24"/>
          <w:szCs w:val="24"/>
        </w:rPr>
        <w:t>Modification #</w:t>
      </w:r>
    </w:p>
    <w:p w14:paraId="62891AD2" w14:textId="77777777" w:rsidR="000C52F8" w:rsidRPr="000C52F8" w:rsidRDefault="000C52F8" w:rsidP="000C52F8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C52F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0D6D31D" w14:textId="77777777" w:rsidR="000C52F8" w:rsidRPr="000C52F8" w:rsidRDefault="000C52F8" w:rsidP="000C52F8">
      <w:pPr>
        <w:shd w:val="clear" w:color="auto" w:fill="FFFFFF"/>
        <w:spacing w:after="0" w:line="312" w:lineRule="atLeast"/>
        <w:textAlignment w:val="top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0C52F8">
        <w:rPr>
          <w:rFonts w:ascii="Helvetica" w:eastAsia="Times New Roman" w:hAnsi="Helvetica" w:cs="Helvetica"/>
          <w:b/>
          <w:bCs/>
          <w:sz w:val="24"/>
          <w:szCs w:val="24"/>
        </w:rPr>
        <w:t>Construction</w:t>
      </w:r>
    </w:p>
    <w:p w14:paraId="0C6DDDCC" w14:textId="77777777" w:rsidR="000C52F8" w:rsidRPr="000C52F8" w:rsidRDefault="000C52F8" w:rsidP="000C52F8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C52F8">
        <w:rPr>
          <w:rFonts w:ascii="Times New Roman" w:eastAsia="Times New Roman" w:hAnsi="Times New Roman" w:cs="Times New Roman"/>
          <w:sz w:val="24"/>
          <w:szCs w:val="24"/>
        </w:rPr>
        <w:t>Building</w:t>
      </w:r>
    </w:p>
    <w:p w14:paraId="6DE2A1EA" w14:textId="77777777" w:rsidR="000C52F8" w:rsidRPr="000C52F8" w:rsidRDefault="000C52F8" w:rsidP="000C52F8">
      <w:pPr>
        <w:shd w:val="clear" w:color="auto" w:fill="FFFFFF"/>
        <w:spacing w:after="0" w:line="312" w:lineRule="atLeast"/>
        <w:textAlignment w:val="top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0C52F8">
        <w:rPr>
          <w:rFonts w:ascii="Helvetica" w:eastAsia="Times New Roman" w:hAnsi="Helvetica" w:cs="Helvetica"/>
          <w:b/>
          <w:bCs/>
          <w:sz w:val="24"/>
          <w:szCs w:val="24"/>
        </w:rPr>
        <w:t>Published Date</w:t>
      </w:r>
    </w:p>
    <w:p w14:paraId="2A6A80CD" w14:textId="77777777" w:rsidR="000C52F8" w:rsidRPr="000C52F8" w:rsidRDefault="000C52F8" w:rsidP="000C52F8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C52F8">
        <w:rPr>
          <w:rFonts w:ascii="Times New Roman" w:eastAsia="Times New Roman" w:hAnsi="Times New Roman" w:cs="Times New Roman"/>
          <w:sz w:val="24"/>
          <w:szCs w:val="24"/>
        </w:rPr>
        <w:t>Jan 06, 2023</w:t>
      </w:r>
    </w:p>
    <w:p w14:paraId="52DBF670" w14:textId="77777777" w:rsidR="000C52F8" w:rsidRPr="000C52F8" w:rsidRDefault="000C52F8" w:rsidP="000C52F8">
      <w:pPr>
        <w:spacing w:before="100" w:beforeAutospacing="1" w:after="100" w:afterAutospacing="1" w:line="264" w:lineRule="atLeast"/>
        <w:outlineLvl w:val="1"/>
        <w:rPr>
          <w:rFonts w:ascii="Helvetica" w:eastAsia="Times New Roman" w:hAnsi="Helvetica" w:cs="Helvetica"/>
          <w:b/>
          <w:bCs/>
          <w:spacing w:val="-8"/>
          <w:sz w:val="36"/>
          <w:szCs w:val="36"/>
        </w:rPr>
      </w:pPr>
      <w:r w:rsidRPr="000C52F8">
        <w:rPr>
          <w:rFonts w:ascii="Helvetica" w:eastAsia="Times New Roman" w:hAnsi="Helvetica" w:cs="Helvetica"/>
          <w:b/>
          <w:bCs/>
          <w:spacing w:val="-8"/>
          <w:sz w:val="36"/>
          <w:szCs w:val="36"/>
        </w:rPr>
        <w:t>States and Counties</w:t>
      </w:r>
    </w:p>
    <w:p w14:paraId="5B8A08D8" w14:textId="77777777" w:rsidR="000C52F8" w:rsidRPr="000C52F8" w:rsidRDefault="000C52F8" w:rsidP="000C52F8">
      <w:pPr>
        <w:spacing w:after="0" w:line="264" w:lineRule="atLeast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0C52F8">
        <w:rPr>
          <w:rFonts w:ascii="Helvetica" w:eastAsia="Times New Roman" w:hAnsi="Helvetica" w:cs="Helvetica"/>
          <w:b/>
          <w:bCs/>
          <w:sz w:val="24"/>
          <w:szCs w:val="24"/>
        </w:rPr>
        <w:t>State</w:t>
      </w:r>
    </w:p>
    <w:p w14:paraId="59821E5C" w14:textId="77777777" w:rsidR="000C52F8" w:rsidRPr="000C52F8" w:rsidRDefault="000C52F8" w:rsidP="000C52F8">
      <w:pPr>
        <w:spacing w:after="0" w:line="288" w:lineRule="atLeast"/>
        <w:rPr>
          <w:rFonts w:ascii="Helvetica" w:eastAsia="Times New Roman" w:hAnsi="Helvetica" w:cs="Helvetica"/>
          <w:sz w:val="24"/>
          <w:szCs w:val="24"/>
        </w:rPr>
      </w:pPr>
      <w:r w:rsidRPr="000C52F8">
        <w:rPr>
          <w:rFonts w:ascii="Helvetica" w:eastAsia="Times New Roman" w:hAnsi="Helvetica" w:cs="Helvetica"/>
          <w:sz w:val="24"/>
          <w:szCs w:val="24"/>
        </w:rPr>
        <w:t>Michigan</w:t>
      </w:r>
    </w:p>
    <w:p w14:paraId="6FD38BBB" w14:textId="77777777" w:rsidR="000C52F8" w:rsidRPr="000C52F8" w:rsidRDefault="000C52F8" w:rsidP="000C52F8">
      <w:pPr>
        <w:spacing w:after="0" w:line="264" w:lineRule="atLeast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0C52F8">
        <w:rPr>
          <w:rFonts w:ascii="Helvetica" w:eastAsia="Times New Roman" w:hAnsi="Helvetica" w:cs="Helvetica"/>
          <w:b/>
          <w:bCs/>
          <w:sz w:val="24"/>
          <w:szCs w:val="24"/>
        </w:rPr>
        <w:t>Counties</w:t>
      </w:r>
    </w:p>
    <w:p w14:paraId="21A47CBF" w14:textId="77777777" w:rsidR="000C52F8" w:rsidRPr="000C52F8" w:rsidRDefault="000C52F8" w:rsidP="000C52F8">
      <w:pPr>
        <w:spacing w:after="0" w:line="288" w:lineRule="atLeast"/>
        <w:rPr>
          <w:rFonts w:ascii="Helvetica" w:eastAsia="Times New Roman" w:hAnsi="Helvetica" w:cs="Helvetica"/>
          <w:sz w:val="24"/>
          <w:szCs w:val="24"/>
        </w:rPr>
      </w:pPr>
      <w:r w:rsidRPr="000C52F8">
        <w:rPr>
          <w:rFonts w:ascii="Helvetica" w:eastAsia="Times New Roman" w:hAnsi="Helvetica" w:cs="Helvetica"/>
          <w:sz w:val="24"/>
          <w:szCs w:val="24"/>
        </w:rPr>
        <w:t>Wayne</w:t>
      </w:r>
    </w:p>
    <w:p w14:paraId="3E526FF2" w14:textId="77777777" w:rsidR="000C52F8" w:rsidRPr="000C52F8" w:rsidRDefault="000C52F8" w:rsidP="000C52F8">
      <w:pPr>
        <w:spacing w:after="0" w:line="264" w:lineRule="atLeast"/>
        <w:textAlignment w:val="top"/>
        <w:outlineLvl w:val="1"/>
        <w:rPr>
          <w:rFonts w:ascii="Helvetica" w:eastAsia="Times New Roman" w:hAnsi="Helvetica" w:cs="Helvetica"/>
          <w:b/>
          <w:bCs/>
          <w:spacing w:val="-8"/>
          <w:sz w:val="36"/>
          <w:szCs w:val="36"/>
        </w:rPr>
      </w:pPr>
      <w:r w:rsidRPr="000C52F8">
        <w:rPr>
          <w:rFonts w:ascii="Helvetica" w:eastAsia="Times New Roman" w:hAnsi="Helvetica" w:cs="Helvetica"/>
          <w:b/>
          <w:bCs/>
          <w:spacing w:val="-8"/>
          <w:sz w:val="36"/>
          <w:szCs w:val="36"/>
        </w:rPr>
        <w:t>Document</w:t>
      </w:r>
    </w:p>
    <w:p w14:paraId="7B9D7878" w14:textId="77777777" w:rsidR="000C52F8" w:rsidRPr="000C52F8" w:rsidRDefault="000C52F8" w:rsidP="000C52F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C52F8">
        <w:rPr>
          <w:rFonts w:ascii="Times New Roman" w:eastAsia="Times New Roman" w:hAnsi="Times New Roman" w:cs="Times New Roman"/>
          <w:sz w:val="24"/>
          <w:szCs w:val="24"/>
        </w:rPr>
        <w:t> Print</w:t>
      </w:r>
      <w:hyperlink r:id="rId4" w:tooltip="Download Text Document" w:history="1">
        <w:r w:rsidRPr="000C52F8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u w:val="single"/>
            <w:bdr w:val="none" w:sz="0" w:space="0" w:color="auto" w:frame="1"/>
            <w:shd w:val="clear" w:color="auto" w:fill="112E51"/>
          </w:rPr>
          <w:t> Download</w:t>
        </w:r>
      </w:hyperlink>
    </w:p>
    <w:p w14:paraId="6323807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"General Decision Number: MI20230101 01/06/2023</w:t>
      </w:r>
    </w:p>
    <w:p w14:paraId="64042C3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F215C2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Superseded General Decision Number: MI20220101</w:t>
      </w:r>
    </w:p>
    <w:p w14:paraId="0DD8142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58A4F3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State: Michigan</w:t>
      </w:r>
    </w:p>
    <w:p w14:paraId="160F026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8DAD23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Construction Type: Building</w:t>
      </w:r>
    </w:p>
    <w:p w14:paraId="5DBFBB2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F7AECC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County: Wayne County in Michigan.</w:t>
      </w:r>
    </w:p>
    <w:p w14:paraId="49DB726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2C1A66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BUILDING CONSTRUCTION PROJECTS (does not include single family</w:t>
      </w:r>
    </w:p>
    <w:p w14:paraId="5A1978F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homes or apartments up to and including 4 stories).</w:t>
      </w:r>
    </w:p>
    <w:p w14:paraId="1E4344E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5B704D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Note: Contracts subject to the Davis-Bacon Act are generally</w:t>
      </w:r>
    </w:p>
    <w:p w14:paraId="2942A64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required to pay at least the applicable minimum wage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rate</w:t>
      </w:r>
      <w:proofErr w:type="gramEnd"/>
    </w:p>
    <w:p w14:paraId="7CF174F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required under Executive Order 14026 or Executive Order 13658.</w:t>
      </w:r>
    </w:p>
    <w:p w14:paraId="56200D2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Please note that these Executive Orders apply to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covered</w:t>
      </w:r>
      <w:proofErr w:type="gramEnd"/>
    </w:p>
    <w:p w14:paraId="26A575A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contracts entered into by the federal government that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are</w:t>
      </w:r>
      <w:proofErr w:type="gramEnd"/>
    </w:p>
    <w:p w14:paraId="349F2B0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subject to the Davis-Bacon Act itself, but do not apply to</w:t>
      </w:r>
    </w:p>
    <w:p w14:paraId="5942C7E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contracts subject only to the Davis-Bacon Related Acts,</w:t>
      </w:r>
    </w:p>
    <w:p w14:paraId="71FC5F6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including those set forth at 29 CFR 5.1(a)(2)-(60).</w:t>
      </w:r>
    </w:p>
    <w:p w14:paraId="79E5EFB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52A9AA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</w:t>
      </w:r>
    </w:p>
    <w:p w14:paraId="4E7B915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>|If the contract is entered    |. Executive Order 14026      |</w:t>
      </w:r>
    </w:p>
    <w:p w14:paraId="7582C76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|into on or after January 30,  |  generally applies to the   |</w:t>
      </w:r>
    </w:p>
    <w:p w14:paraId="3528F21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|2022, or the contract is      |  contract.                  |</w:t>
      </w:r>
    </w:p>
    <w:p w14:paraId="7EDB57C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|renewed or extended (e.g., an |. The contractor must pay    |</w:t>
      </w:r>
    </w:p>
    <w:p w14:paraId="3FC46DA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|option is exercised) on or    |  all covered workers at     |</w:t>
      </w:r>
    </w:p>
    <w:p w14:paraId="6DB058C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|after January 30, 2022:       |  least $16.20 per hour (or  |</w:t>
      </w:r>
    </w:p>
    <w:p w14:paraId="214B408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the applicable wage rate   |</w:t>
      </w:r>
    </w:p>
    <w:p w14:paraId="5EF6904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listed on this wage        |</w:t>
      </w:r>
    </w:p>
    <w:p w14:paraId="3409872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determination, if it is    |</w:t>
      </w:r>
    </w:p>
    <w:p w14:paraId="6C91AB3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higher) for all hours      |</w:t>
      </w:r>
    </w:p>
    <w:p w14:paraId="2B625FF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spent performing on the    |</w:t>
      </w:r>
    </w:p>
    <w:p w14:paraId="780800F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contract in 2023.          |</w:t>
      </w:r>
    </w:p>
    <w:p w14:paraId="6619B7B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|______________________________|_____________________________|</w:t>
      </w:r>
    </w:p>
    <w:p w14:paraId="03AA5D2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|If the contract was awarded on|. Executive Order 13658      |</w:t>
      </w:r>
    </w:p>
    <w:p w14:paraId="39C52B7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|or between January 1,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2015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and|  generally applies to the   |</w:t>
      </w:r>
    </w:p>
    <w:p w14:paraId="5C213CD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|January 29, 2022, and the     |  contract.                  |</w:t>
      </w:r>
    </w:p>
    <w:p w14:paraId="0227B7F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|contract is not renewed or    |. The contractor must pay all|</w:t>
      </w:r>
    </w:p>
    <w:p w14:paraId="48C9002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|extended on or after January  |  covered workers at least   |</w:t>
      </w:r>
    </w:p>
    <w:p w14:paraId="6217C35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|30, 2022:                     |  $12.15 per hour (or the    |</w:t>
      </w:r>
    </w:p>
    <w:p w14:paraId="44ACE18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applicable wage rate listed|</w:t>
      </w:r>
    </w:p>
    <w:p w14:paraId="3754CF7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on this wage determination,|</w:t>
      </w:r>
    </w:p>
    <w:p w14:paraId="4BA8A0E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if it is higher) for all   |</w:t>
      </w:r>
    </w:p>
    <w:p w14:paraId="1F31F4D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hours spent performing on  |</w:t>
      </w:r>
    </w:p>
    <w:p w14:paraId="5A89DE8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                              |  that contract in 2023.     |</w:t>
      </w:r>
    </w:p>
    <w:p w14:paraId="762AAA6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|______________________________|_____________________________|</w:t>
      </w:r>
    </w:p>
    <w:p w14:paraId="5DD7DE3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D75228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The applicable Executive Order minimum wage rate will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be</w:t>
      </w:r>
      <w:proofErr w:type="gramEnd"/>
    </w:p>
    <w:p w14:paraId="51BA452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adjusted annually. If this contract is covered by one of the</w:t>
      </w:r>
    </w:p>
    <w:p w14:paraId="71FB8DC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Executive Orders and a classification considered necessary for</w:t>
      </w:r>
    </w:p>
    <w:p w14:paraId="5A7C113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performance of work on the contract does not appear on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this</w:t>
      </w:r>
      <w:proofErr w:type="gramEnd"/>
    </w:p>
    <w:p w14:paraId="64AD751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wage determination, the contractor must still submit a</w:t>
      </w:r>
    </w:p>
    <w:p w14:paraId="6D712AA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conformance request.</w:t>
      </w:r>
    </w:p>
    <w:p w14:paraId="297F015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863665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Additional information on contractor requirements and worker</w:t>
      </w:r>
    </w:p>
    <w:p w14:paraId="685AA5A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protections under the Executive Orders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is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available at</w:t>
      </w:r>
    </w:p>
    <w:p w14:paraId="78919D0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http://www.dol.gov/whd/govcontracts.</w:t>
      </w:r>
    </w:p>
    <w:p w14:paraId="0543146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9737AA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E3454F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Modification Number     Publication Date</w:t>
      </w:r>
    </w:p>
    <w:p w14:paraId="18AB957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0              01/06/2023</w:t>
      </w:r>
    </w:p>
    <w:p w14:paraId="0991D00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9E5345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ASBE0025-002 06/01/2022</w:t>
      </w:r>
    </w:p>
    <w:p w14:paraId="2915CB1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41E0BC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4FB5940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3FC8AC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ASBESTOS WORKER/HEAT &amp; FROST   </w:t>
      </w:r>
    </w:p>
    <w:p w14:paraId="0A6439D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INSULATOR........................$ 36.63            32.91</w:t>
      </w:r>
    </w:p>
    <w:p w14:paraId="420C1FF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>----------------------------------------------------------------</w:t>
      </w:r>
    </w:p>
    <w:p w14:paraId="6632E9F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BOIL0169-001 01/01/2021</w:t>
      </w:r>
    </w:p>
    <w:p w14:paraId="4A45D0F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36F5F3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12A48AA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D6757F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BOILERMAKER......................$ 35.95            34.52</w:t>
      </w:r>
    </w:p>
    <w:p w14:paraId="10A6AD3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65510FC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BRMI0001-001 06/01/2020</w:t>
      </w:r>
    </w:p>
    <w:p w14:paraId="71D7CAA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E85E4F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71AEE85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E15675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BRICKLAYER.......................$ 36.24            22.74</w:t>
      </w:r>
    </w:p>
    <w:p w14:paraId="762A64E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TILE FINISHER....................$ 28.58            20.45</w:t>
      </w:r>
    </w:p>
    <w:p w14:paraId="536E964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TILE SETTER......................$ 35.71            20.45</w:t>
      </w:r>
    </w:p>
    <w:p w14:paraId="548865B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0FB3906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CARP0687-003 06/01/2021</w:t>
      </w:r>
    </w:p>
    <w:p w14:paraId="76B76E3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60D54E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787E2E7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BC8F59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CARPENTER (Including   </w:t>
      </w:r>
    </w:p>
    <w:p w14:paraId="0781F5B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Acoustical Ceiling   </w:t>
      </w:r>
    </w:p>
    <w:p w14:paraId="1FBC949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Installation, Drywall   </w:t>
      </w:r>
    </w:p>
    <w:p w14:paraId="209C812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Hanging, Form Work, Metal   </w:t>
      </w:r>
    </w:p>
    <w:p w14:paraId="2F128B8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Stud Installation &amp; Scaffold   </w:t>
      </w:r>
    </w:p>
    <w:p w14:paraId="757FB14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Building)........................$ 35.16            29.22</w:t>
      </w:r>
    </w:p>
    <w:p w14:paraId="3EBFE41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629DA89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CARP1045-001 06/01/2020</w:t>
      </w:r>
    </w:p>
    <w:p w14:paraId="555A3E3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21294A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1DDCE8F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EE2049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CARPENTER (Floor Layer -   </w:t>
      </w:r>
    </w:p>
    <w:p w14:paraId="7FD7739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Carpet, Resilient, &amp; Vinyl   </w:t>
      </w:r>
    </w:p>
    <w:p w14:paraId="077B4EE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Flooring)........................$ 30.60            24.58</w:t>
      </w:r>
    </w:p>
    <w:p w14:paraId="208F2AA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2F64BCC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CARP1102-002 06/01/2020</w:t>
      </w:r>
    </w:p>
    <w:p w14:paraId="46AB3C9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2414BD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0E0689A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BDAFD9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MILLWRIGHT.......................$ 35.30            34.10</w:t>
      </w:r>
    </w:p>
    <w:p w14:paraId="0B3F7FB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1E1384F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ELEC0058-001 07/21/2022</w:t>
      </w:r>
    </w:p>
    <w:p w14:paraId="6DE0F0B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98069E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7E6BF52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EA9778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ELECTRICIAN (Low Voltage   </w:t>
      </w:r>
    </w:p>
    <w:p w14:paraId="165BF25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Wiring and Installation of   </w:t>
      </w:r>
    </w:p>
    <w:p w14:paraId="606C4A6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Alarms)  </w:t>
      </w:r>
    </w:p>
    <w:p w14:paraId="356EE24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Installer...................$ 30.12            14.57</w:t>
      </w:r>
    </w:p>
    <w:p w14:paraId="79EB929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Technician..................$ 39.33            14.95</w:t>
      </w:r>
    </w:p>
    <w:p w14:paraId="5D645C3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ELECTRICIAN......................$ 48.52            26.11</w:t>
      </w:r>
    </w:p>
    <w:p w14:paraId="6E317E7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7BCDA40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ELEV0036-002 01/01/2022</w:t>
      </w:r>
    </w:p>
    <w:p w14:paraId="1B1B544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27CDB4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0AF4B7B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939A70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ELEVATOR MECHANIC................$ 57.35       36.885+a+b</w:t>
      </w:r>
    </w:p>
    <w:p w14:paraId="63CA82F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B0E315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FOOTNOTES:  </w:t>
      </w:r>
    </w:p>
    <w:p w14:paraId="1A86BB2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DC5BE9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A. PAID HOLIDAYS: New </w:t>
      </w:r>
      <w:proofErr w:type="spellStart"/>
      <w:r w:rsidRPr="000C52F8">
        <w:rPr>
          <w:rFonts w:ascii="Courier New" w:eastAsia="Times New Roman" w:hAnsi="Courier New" w:cs="Courier New"/>
          <w:sz w:val="24"/>
          <w:szCs w:val="24"/>
        </w:rPr>
        <w:t>Years</w:t>
      </w:r>
      <w:proofErr w:type="spell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Day; Memorial Day;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Independence</w:t>
      </w:r>
      <w:proofErr w:type="gramEnd"/>
    </w:p>
    <w:p w14:paraId="662CE23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Day; Labor Day; Veterans' Day; Thanksgiving Day; the Friday</w:t>
      </w:r>
    </w:p>
    <w:p w14:paraId="62EF6FD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after Thanksgiving Day; and Christmas Day.</w:t>
      </w:r>
    </w:p>
    <w:p w14:paraId="16A32BE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CD7323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B. Employer contributes 8% basic hourly rate for 5 years or</w:t>
      </w:r>
    </w:p>
    <w:p w14:paraId="36AEAC9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more of service of 6% basic hourly rate for 6 months to 5</w:t>
      </w:r>
    </w:p>
    <w:p w14:paraId="66200EA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years of service as vacation pay credit.</w:t>
      </w:r>
    </w:p>
    <w:p w14:paraId="76DFB2F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EE105A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19A25E0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ENGI0324-017 06/01/2022</w:t>
      </w:r>
    </w:p>
    <w:p w14:paraId="04FE6A0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F36FB9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6B5FAB2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035A6F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OPERATOR:  Power Equipment  </w:t>
      </w:r>
    </w:p>
    <w:p w14:paraId="3553741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1....................$ 46.44            24.95</w:t>
      </w:r>
    </w:p>
    <w:p w14:paraId="5D99D48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2....................$ 44.94            24.95</w:t>
      </w:r>
    </w:p>
    <w:p w14:paraId="717AF2A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3....................$ 43.44            24.95</w:t>
      </w:r>
    </w:p>
    <w:p w14:paraId="14BC69B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4....................$ 43.14            24.95</w:t>
      </w:r>
    </w:p>
    <w:p w14:paraId="1B30FC1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5....................$ 42.32            24.95</w:t>
      </w:r>
    </w:p>
    <w:p w14:paraId="4143809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6....................$ 41.46            24.95</w:t>
      </w:r>
    </w:p>
    <w:p w14:paraId="55A97F0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7....................$ 40.49            24.95</w:t>
      </w:r>
    </w:p>
    <w:p w14:paraId="627AABF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8....................$ 38.78            24.95</w:t>
      </w:r>
    </w:p>
    <w:p w14:paraId="1723478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 9....................$ 30.44            24.95</w:t>
      </w:r>
    </w:p>
    <w:p w14:paraId="3F7C772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4F44DA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FOOTNOTES: </w:t>
      </w:r>
    </w:p>
    <w:p w14:paraId="4B54509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Tower cranes: to be paid the crane operator rate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determined</w:t>
      </w:r>
      <w:proofErr w:type="gramEnd"/>
    </w:p>
    <w:p w14:paraId="7CA3B46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by the combined length of the mast and the boom.  If the</w:t>
      </w:r>
    </w:p>
    <w:p w14:paraId="2F4C923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worker must climb 50 ft. or more to the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work station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>, $.25</w:t>
      </w:r>
    </w:p>
    <w:p w14:paraId="2791DD7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per hour additional.</w:t>
      </w:r>
    </w:p>
    <w:p w14:paraId="21EABCE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55DE87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Derrick and cranes where the operator must climb 50 ft. or</w:t>
      </w:r>
    </w:p>
    <w:p w14:paraId="3EAC3BC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more to the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work station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>, $.25 per hour additional to the</w:t>
      </w:r>
    </w:p>
    <w:p w14:paraId="707E289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applicable crane operator rate.</w:t>
      </w:r>
    </w:p>
    <w:p w14:paraId="32E921B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4C0690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POWER EQUIPMENT OPERATOR CLASSIFICATIONS    </w:t>
      </w:r>
    </w:p>
    <w:p w14:paraId="548A778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F1765A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GROUP 1: Crane with boom and jib or leads 400' 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longer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14:paraId="1FA3B70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6B2191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GROUP 2: Crane with boom and jib or leads 300' 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longer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14:paraId="597A012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88B98B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GROUP 3: Crane with boom and jib or leads 220' 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longer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14:paraId="5E6EE3B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F22127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GROUP 4: Crane with boom and jib or leads 140' 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longer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14:paraId="392BEB5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4EFA58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GROUP 5: Crane with boom and jib or leads 120' 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longer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14:paraId="58AEAFE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09EBB5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GROUP 6: Regular crane operator, and concrete pump with boom</w:t>
      </w:r>
    </w:p>
    <w:p w14:paraId="24858F3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operator</w:t>
      </w:r>
    </w:p>
    <w:p w14:paraId="32D4C51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799EA7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GROUP 7: Backhoe/Excavator/</w:t>
      </w:r>
      <w:proofErr w:type="spellStart"/>
      <w:r w:rsidRPr="000C52F8">
        <w:rPr>
          <w:rFonts w:ascii="Courier New" w:eastAsia="Times New Roman" w:hAnsi="Courier New" w:cs="Courier New"/>
          <w:sz w:val="24"/>
          <w:szCs w:val="24"/>
        </w:rPr>
        <w:t>Trackhoe</w:t>
      </w:r>
      <w:proofErr w:type="spellEnd"/>
      <w:r w:rsidRPr="000C52F8">
        <w:rPr>
          <w:rFonts w:ascii="Courier New" w:eastAsia="Times New Roman" w:hAnsi="Courier New" w:cs="Courier New"/>
          <w:sz w:val="24"/>
          <w:szCs w:val="24"/>
        </w:rPr>
        <w:t>, bobcat/skid Loader,</w:t>
      </w:r>
    </w:p>
    <w:p w14:paraId="56C461F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broom/sweeper, bulldozer, grader/blade, </w:t>
      </w:r>
      <w:proofErr w:type="spellStart"/>
      <w:r w:rsidRPr="000C52F8">
        <w:rPr>
          <w:rFonts w:ascii="Courier New" w:eastAsia="Times New Roman" w:hAnsi="Courier New" w:cs="Courier New"/>
          <w:sz w:val="24"/>
          <w:szCs w:val="24"/>
        </w:rPr>
        <w:t>highlift</w:t>
      </w:r>
      <w:proofErr w:type="spellEnd"/>
      <w:r w:rsidRPr="000C52F8">
        <w:rPr>
          <w:rFonts w:ascii="Courier New" w:eastAsia="Times New Roman" w:hAnsi="Courier New" w:cs="Courier New"/>
          <w:sz w:val="24"/>
          <w:szCs w:val="24"/>
        </w:rPr>
        <w:t>, hoist,</w:t>
      </w:r>
    </w:p>
    <w:p w14:paraId="46EE59C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loader, roller, scraper, tractor &amp; trencher</w:t>
      </w:r>
    </w:p>
    <w:p w14:paraId="40F7117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165EAD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GROUP 8: Forklift &amp; extend-a-boom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forklift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14:paraId="1DEEB6B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9E51D7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GROUP 9: Oiler</w:t>
      </w:r>
    </w:p>
    <w:p w14:paraId="15A84FE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50DF31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3333663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IRON0025-019 06/01/2019</w:t>
      </w:r>
    </w:p>
    <w:p w14:paraId="55E6048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447BA9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7ECE9BC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73C236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IRONWORKER  </w:t>
      </w:r>
    </w:p>
    <w:p w14:paraId="3926D9B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REINFORCING.................$ 30.98            27.99</w:t>
      </w:r>
    </w:p>
    <w:p w14:paraId="227C382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STRUCTURAL..................$ 36.77            29.03</w:t>
      </w:r>
    </w:p>
    <w:p w14:paraId="1281DEE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1B50C4A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IRON0025-022 06/01/2019</w:t>
      </w:r>
    </w:p>
    <w:p w14:paraId="0495A6E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C31543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0B77DF4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0BE5E6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IRONWORKER STRUCTURAL (Metal   </w:t>
      </w:r>
    </w:p>
    <w:p w14:paraId="723919B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Building Erection Only)..........$ 36.77            29.03</w:t>
      </w:r>
    </w:p>
    <w:p w14:paraId="139C826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7644A70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LABO0259-002 08/01/2022</w:t>
      </w:r>
    </w:p>
    <w:p w14:paraId="42C8950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40B07F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563C517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30DFC7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LABORER:  Asbestos Abatement   </w:t>
      </w:r>
    </w:p>
    <w:p w14:paraId="2A9AA6C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(Removal from Floors, Walls &amp;   </w:t>
      </w:r>
    </w:p>
    <w:p w14:paraId="09FD532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Ceilings)........................$ 32.78            14.97</w:t>
      </w:r>
    </w:p>
    <w:p w14:paraId="566BA26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7A4171A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LABO0334-005 06/01/2022</w:t>
      </w:r>
    </w:p>
    <w:p w14:paraId="3BB2DF2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827A4D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03EAFB5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8B8CD0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LABORER:  Landscape &amp;   </w:t>
      </w:r>
    </w:p>
    <w:p w14:paraId="149FA8D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Irrigation  </w:t>
      </w:r>
    </w:p>
    <w:p w14:paraId="4C1D2BA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1.....................$ 23.82             7.60</w:t>
      </w:r>
    </w:p>
    <w:p w14:paraId="161F8C1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2.....................$ 21.60             7.60</w:t>
      </w:r>
    </w:p>
    <w:p w14:paraId="534D341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3D3BD2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CLASSIFICATIONS    </w:t>
      </w:r>
    </w:p>
    <w:p w14:paraId="7D0D665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61C5FF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GROUP 1: Landscape specialist, including air, gas and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diesel</w:t>
      </w:r>
      <w:proofErr w:type="gramEnd"/>
    </w:p>
    <w:p w14:paraId="099A557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equipment operator, lawn sprinkler installer, </w:t>
      </w:r>
      <w:proofErr w:type="spellStart"/>
      <w:r w:rsidRPr="000C52F8">
        <w:rPr>
          <w:rFonts w:ascii="Courier New" w:eastAsia="Times New Roman" w:hAnsi="Courier New" w:cs="Courier New"/>
          <w:sz w:val="24"/>
          <w:szCs w:val="24"/>
        </w:rPr>
        <w:t>skidsteer</w:t>
      </w:r>
      <w:proofErr w:type="spell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(or</w:t>
      </w:r>
    </w:p>
    <w:p w14:paraId="00CE25D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equivalent)</w:t>
      </w:r>
    </w:p>
    <w:p w14:paraId="7F8EF1A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9DAD07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GROUP 2: Landscape laborer: small power tool operator,</w:t>
      </w:r>
    </w:p>
    <w:p w14:paraId="4A7B6CD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material mover, truck driver and lawn sprinkler installer</w:t>
      </w:r>
    </w:p>
    <w:p w14:paraId="7C0A921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tender</w:t>
      </w:r>
    </w:p>
    <w:p w14:paraId="3C93B2C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93F6E1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616E44D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LABO1191-002 06/01/2022</w:t>
      </w:r>
    </w:p>
    <w:p w14:paraId="5E549F1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F67EFC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0167590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4CF150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LABORER  </w:t>
      </w:r>
    </w:p>
    <w:p w14:paraId="4766327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Common or General; Grade </w:t>
      </w:r>
    </w:p>
    <w:p w14:paraId="36ABCA5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Checker; Mason Tender - </w:t>
      </w:r>
    </w:p>
    <w:p w14:paraId="777E38C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Brick/Cement/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Concrete;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40552DF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Pipelayer; Sandblaster......$ 29.95            16.95</w:t>
      </w:r>
    </w:p>
    <w:p w14:paraId="1ED055F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397D946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PAIN0022-003 06/01/2022</w:t>
      </w:r>
    </w:p>
    <w:p w14:paraId="21B41B4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5881C9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21BC6DA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4C728A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PAINTER:  Brush and Roller.......$ 32.85            20.41</w:t>
      </w:r>
    </w:p>
    <w:p w14:paraId="776FAD7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PAINTER:  Drywall   </w:t>
      </w:r>
    </w:p>
    <w:p w14:paraId="125D9DE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Finishing/Taping.................$ 32.85            20.41</w:t>
      </w:r>
    </w:p>
    <w:p w14:paraId="2C80208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PAINTER:  Spray..................$ 26.86            17.66</w:t>
      </w:r>
    </w:p>
    <w:p w14:paraId="4A6BD06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2527BE1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PAIN0357-002 06/01/2022</w:t>
      </w:r>
    </w:p>
    <w:p w14:paraId="00B43FB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DFC19C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6B75D52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27E8FF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GLAZIER..........................$ 37.15            20.98</w:t>
      </w:r>
    </w:p>
    <w:p w14:paraId="6C66F7A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537056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PAID HOLIDAYS: New Year's Day, Decoration Day, Fourth of</w:t>
      </w:r>
    </w:p>
    <w:p w14:paraId="6AD7FEF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July, Labor Day, Thanksgiving Day and Christmas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Day;</w:t>
      </w:r>
      <w:proofErr w:type="gramEnd"/>
    </w:p>
    <w:p w14:paraId="7B5C1CF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provided that the employee has worked the last full regular</w:t>
      </w:r>
    </w:p>
    <w:p w14:paraId="17CF4F2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scheduled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work day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prior to the holiday, and the first full</w:t>
      </w:r>
    </w:p>
    <w:p w14:paraId="071C398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regular scheduled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work day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following the holiday, provided</w:t>
      </w:r>
    </w:p>
    <w:p w14:paraId="60D89A6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the employee is physically able to work.</w:t>
      </w:r>
    </w:p>
    <w:p w14:paraId="70A86CD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8650F0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27FEA15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PLAS0067-001 04/01/2014</w:t>
      </w:r>
    </w:p>
    <w:p w14:paraId="6E7F5A1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6B12BD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75EC4D3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55C37D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CEMENT MASON/CONCRETE FINISHER...$ 30.63            14.07</w:t>
      </w:r>
    </w:p>
    <w:p w14:paraId="3DD5FCC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5550474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PLAS0067-004 04/01/2014</w:t>
      </w:r>
    </w:p>
    <w:p w14:paraId="03CC0DF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641ABE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606BB21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E9B6CD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PLASTERER........................$ 30.63            14.07</w:t>
      </w:r>
    </w:p>
    <w:p w14:paraId="4BABBAE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162D928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PLUM0098-001 06/01/2022</w:t>
      </w:r>
    </w:p>
    <w:p w14:paraId="6D5BD6E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750582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605289F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98297D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PLUMBER, Excludes HVAC Pipe   </w:t>
      </w:r>
    </w:p>
    <w:p w14:paraId="0207591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and Unit Installation............$ 35.24            37.44</w:t>
      </w:r>
    </w:p>
    <w:p w14:paraId="6EF270B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65DC269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PLUM0636-003 06/05/2022</w:t>
      </w:r>
    </w:p>
    <w:p w14:paraId="49C1E35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E3B9B6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3FC5C8F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1BB599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PIPEFITTER, Includes HVAC   </w:t>
      </w:r>
    </w:p>
    <w:p w14:paraId="2B68AFA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Pipe and Unit Installation.......$ 41.60            29.35</w:t>
      </w:r>
    </w:p>
    <w:p w14:paraId="6A2668A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5E8B006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ROOF0149-001 07/01/2021</w:t>
      </w:r>
    </w:p>
    <w:p w14:paraId="159C434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6CE6B1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57EF18D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A98AE8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ROOFER...........................$ 38.16            25.91</w:t>
      </w:r>
    </w:p>
    <w:p w14:paraId="1E6C09E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31C561E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SFMI0704-001 08/01/2022</w:t>
      </w:r>
    </w:p>
    <w:p w14:paraId="7C49931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D9DA23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1364FA5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3E5883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SPRINKLER FITTER (Fire   </w:t>
      </w:r>
    </w:p>
    <w:p w14:paraId="37A79C4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Sprinklers)......................$ 48.17            30.99</w:t>
      </w:r>
    </w:p>
    <w:p w14:paraId="3423BBD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59E9213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SHEE0080-004 06/01/2022</w:t>
      </w:r>
    </w:p>
    <w:p w14:paraId="5FABD7C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E80D75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0FD2D2D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5F05E7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SHEET METAL WORKER (Including   </w:t>
      </w:r>
    </w:p>
    <w:p w14:paraId="1164266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HVAC Duct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Installation;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  </w:t>
      </w:r>
    </w:p>
    <w:p w14:paraId="4A2272A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Excluding HVAC System   </w:t>
      </w:r>
    </w:p>
    <w:p w14:paraId="2695F2D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Installation)....................$ 47.64            26.15</w:t>
      </w:r>
    </w:p>
    <w:p w14:paraId="61932C4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6617774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TEAM0247-001 06/01/2018</w:t>
      </w:r>
    </w:p>
    <w:p w14:paraId="2D4737C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032CEF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583AAA2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D9D8A0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TRUCK DRIVER  </w:t>
      </w:r>
    </w:p>
    <w:p w14:paraId="7FC4364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1</w:t>
      </w:r>
    </w:p>
    <w:p w14:paraId="256353E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Flatbed; Pickup; Dump &amp; </w:t>
      </w:r>
    </w:p>
    <w:p w14:paraId="6E96A68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Tandem.....................$ 26.71           0.70+a</w:t>
      </w:r>
    </w:p>
    <w:p w14:paraId="24803CB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2</w:t>
      </w:r>
    </w:p>
    <w:p w14:paraId="66A571F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Semi.......................$ 26.86           0.70+a</w:t>
      </w:r>
    </w:p>
    <w:p w14:paraId="74123A3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GROUP 3</w:t>
      </w:r>
    </w:p>
    <w:p w14:paraId="7A504B3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Lowboy.....................$ 26.96           0.70+a</w:t>
      </w:r>
    </w:p>
    <w:p w14:paraId="7563355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A02C7E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PAID HOLIDAYS: New Year's Day, Memorial Day, Independence</w:t>
      </w:r>
    </w:p>
    <w:p w14:paraId="57BD20F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Day, Labor Day, Thanksgiving Day and Christmas Day.  If any</w:t>
      </w:r>
    </w:p>
    <w:p w14:paraId="0DA6C1C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of the above holidays fall on a Sunday, the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following</w:t>
      </w:r>
      <w:proofErr w:type="gramEnd"/>
    </w:p>
    <w:p w14:paraId="5163E60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Monday shall be considered the holiday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and, if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work is</w:t>
      </w:r>
    </w:p>
    <w:p w14:paraId="007C570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performed, the rate shall be double time.</w:t>
      </w:r>
    </w:p>
    <w:p w14:paraId="3D22D7F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CC422A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FOOTNOTE: </w:t>
      </w:r>
    </w:p>
    <w:p w14:paraId="0B734D7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a. $456.70 per week, plus $67.10 per day.</w:t>
      </w:r>
    </w:p>
    <w:p w14:paraId="6170C45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E29618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5490222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SUMI2011-026 02/01/2011</w:t>
      </w:r>
    </w:p>
    <w:p w14:paraId="387C354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013995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               Rates          Fringes</w:t>
      </w:r>
    </w:p>
    <w:p w14:paraId="5AEF58B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B2ADC0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INSTALLER - OVERHEAD DOOR........$ 27.98             0.00</w:t>
      </w:r>
    </w:p>
    <w:p w14:paraId="26474B2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</w:t>
      </w:r>
    </w:p>
    <w:p w14:paraId="181A54B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IRONWORKER, ORNAMENTAL...........$ 18.48             7.93</w:t>
      </w:r>
    </w:p>
    <w:p w14:paraId="4530792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</w:t>
      </w:r>
    </w:p>
    <w:p w14:paraId="6FA5698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TRUCK DRIVER:  Tractor Haul   </w:t>
      </w:r>
    </w:p>
    <w:p w14:paraId="37CDF9A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Truck............................$ 13.57 **          1.18</w:t>
      </w:r>
    </w:p>
    <w:p w14:paraId="73EFF3C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57671CC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9C7432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WELDERS - Receive rate prescribed for craft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performing</w:t>
      </w:r>
      <w:proofErr w:type="gramEnd"/>
    </w:p>
    <w:p w14:paraId="5C68E31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operation to which welding is incidental.</w:t>
      </w:r>
    </w:p>
    <w:p w14:paraId="3EDE0AE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756312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================================================================</w:t>
      </w:r>
    </w:p>
    <w:p w14:paraId="70A8F6E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D14727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** Workers in this classification may be entitled to a higher</w:t>
      </w:r>
    </w:p>
    <w:p w14:paraId="347890A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>minimum wage under Executive Order 14026 ($16.20) or 13658</w:t>
      </w:r>
    </w:p>
    <w:p w14:paraId="10524AC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($12.15).  Please see the Note at the top of the wage</w:t>
      </w:r>
    </w:p>
    <w:p w14:paraId="400CAF8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determination for more information.</w:t>
      </w:r>
    </w:p>
    <w:p w14:paraId="41B5CC9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675B54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Note: Executive Order (EO) 13706, Establishing Paid Sick Leave</w:t>
      </w:r>
    </w:p>
    <w:p w14:paraId="1CB9815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for Federal Contractors applies to all contracts subject to the</w:t>
      </w:r>
    </w:p>
    <w:p w14:paraId="13A411A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Davis-Bacon Act for which the contract is awarded (and any</w:t>
      </w:r>
    </w:p>
    <w:p w14:paraId="18469AE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solicitation was issued) on or after January 1, 2017.  If this</w:t>
      </w:r>
    </w:p>
    <w:p w14:paraId="67B131D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contract is covered by the EO, the contractor must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provide</w:t>
      </w:r>
      <w:proofErr w:type="gramEnd"/>
    </w:p>
    <w:p w14:paraId="13D2A9A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employees with 1 hour of paid sick leave for every 30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hours</w:t>
      </w:r>
      <w:proofErr w:type="gramEnd"/>
    </w:p>
    <w:p w14:paraId="13C23DC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they work, up to 56 hours of paid sick leave each year.</w:t>
      </w:r>
    </w:p>
    <w:p w14:paraId="1DC8252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Employees must be permitted to use paid sick leave for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their</w:t>
      </w:r>
      <w:proofErr w:type="gramEnd"/>
    </w:p>
    <w:p w14:paraId="22451AD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own illness, injury or other health-related needs,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including</w:t>
      </w:r>
      <w:proofErr w:type="gramEnd"/>
    </w:p>
    <w:p w14:paraId="50225D6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preventive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care;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to assist a family member (or person who is</w:t>
      </w:r>
    </w:p>
    <w:p w14:paraId="516608F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like family to the employee) who is ill, injured, or has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other</w:t>
      </w:r>
      <w:proofErr w:type="gramEnd"/>
    </w:p>
    <w:p w14:paraId="5272CFA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health-related needs, including preventive care; or for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reasons</w:t>
      </w:r>
      <w:proofErr w:type="gramEnd"/>
    </w:p>
    <w:p w14:paraId="1996524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resulting from, or to assist a family member (or person who is</w:t>
      </w:r>
    </w:p>
    <w:p w14:paraId="36DE4DB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like family to the employee) who is a victim of,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domestic</w:t>
      </w:r>
      <w:proofErr w:type="gramEnd"/>
    </w:p>
    <w:p w14:paraId="095972D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violence, sexual assault, or stalking.  Additional information</w:t>
      </w:r>
    </w:p>
    <w:p w14:paraId="4796EBB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on contractor requirements and worker protections under the EO</w:t>
      </w:r>
    </w:p>
    <w:p w14:paraId="03DD5D8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is available at</w:t>
      </w:r>
    </w:p>
    <w:p w14:paraId="5E5A485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https://www.dol.gov/agencies/whd/government-contracts.</w:t>
      </w:r>
    </w:p>
    <w:p w14:paraId="4896A10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5AB63F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Unlisted classifications needed for work not included within</w:t>
      </w:r>
    </w:p>
    <w:p w14:paraId="2B26512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the scope of the classifications listed may be added after</w:t>
      </w:r>
    </w:p>
    <w:p w14:paraId="7803D98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award only as provided in the labor standards contract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clauses</w:t>
      </w:r>
      <w:proofErr w:type="gramEnd"/>
    </w:p>
    <w:p w14:paraId="46BDB94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(29CFR 5.5 (a) (1) (ii)).</w:t>
      </w:r>
    </w:p>
    <w:p w14:paraId="7779EED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BCDDA8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345F85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6E53EB8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47F8B6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C140E3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The body of each wage determination lists the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classification</w:t>
      </w:r>
      <w:proofErr w:type="gramEnd"/>
    </w:p>
    <w:p w14:paraId="387324D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and wage rates that have been found to be prevailing for the</w:t>
      </w:r>
    </w:p>
    <w:p w14:paraId="3459D89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cited type(s) of construction in the area covered by the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wage</w:t>
      </w:r>
      <w:proofErr w:type="gramEnd"/>
    </w:p>
    <w:p w14:paraId="75D6524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determination. The classifications are listed in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alphabetical</w:t>
      </w:r>
      <w:proofErr w:type="gramEnd"/>
    </w:p>
    <w:p w14:paraId="3A1F1D3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order of ""identifiers"" that indicate whether the particular</w:t>
      </w:r>
    </w:p>
    <w:p w14:paraId="56B0ECC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rate is a union rate (current union negotiated rate for local),</w:t>
      </w:r>
    </w:p>
    <w:p w14:paraId="5C7926D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 survey rate (weighted average rate) or a union average rate</w:t>
      </w:r>
    </w:p>
    <w:p w14:paraId="2ED348E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(weighted union average rate).</w:t>
      </w:r>
    </w:p>
    <w:p w14:paraId="7AA01D4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B91284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Union Rate Identifiers</w:t>
      </w:r>
    </w:p>
    <w:p w14:paraId="3AC412A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F0B595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A four letter classification abbreviation identifier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enclosed</w:t>
      </w:r>
      <w:proofErr w:type="gramEnd"/>
    </w:p>
    <w:p w14:paraId="416E666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 dotted lines beginning with characters other than ""SU"" or</w:t>
      </w:r>
    </w:p>
    <w:p w14:paraId="435C099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""UAVG"" denotes that the union classification and rate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were</w:t>
      </w:r>
      <w:proofErr w:type="gramEnd"/>
    </w:p>
    <w:p w14:paraId="3CE89CD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prevailing for that classification in the survey. Example:</w:t>
      </w:r>
    </w:p>
    <w:p w14:paraId="42D63D7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>PLUM0198-005 07/01/2014. PLUM is an abbreviation identifier of</w:t>
      </w:r>
    </w:p>
    <w:p w14:paraId="3001227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the union which prevailed in the survey for this</w:t>
      </w:r>
    </w:p>
    <w:p w14:paraId="36945BC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classification, which in this example would be Plumbers. 0198</w:t>
      </w:r>
    </w:p>
    <w:p w14:paraId="74923A6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indicates the local union number or district council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number</w:t>
      </w:r>
      <w:proofErr w:type="gramEnd"/>
    </w:p>
    <w:p w14:paraId="28D89D4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where applicable, i.e., Plumbers Local 0198. The next number,</w:t>
      </w:r>
    </w:p>
    <w:p w14:paraId="191758E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005 in the example, is an internal number used in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processing</w:t>
      </w:r>
      <w:proofErr w:type="gramEnd"/>
    </w:p>
    <w:p w14:paraId="2FB99BA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the wage determination. 07/01/2014 is the effective date of the</w:t>
      </w:r>
    </w:p>
    <w:p w14:paraId="7E94854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most current negotiated rate, which in this example is July 1,</w:t>
      </w:r>
    </w:p>
    <w:p w14:paraId="22C985B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2014.</w:t>
      </w:r>
    </w:p>
    <w:p w14:paraId="281C0C8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718AC3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Union prevailing wage rates are updated to reflect all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rate</w:t>
      </w:r>
      <w:proofErr w:type="gramEnd"/>
    </w:p>
    <w:p w14:paraId="6892D34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changes in the collective bargaining agreement (CBA)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governing</w:t>
      </w:r>
      <w:proofErr w:type="gramEnd"/>
    </w:p>
    <w:p w14:paraId="63BF3D5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this classification and rate.</w:t>
      </w:r>
    </w:p>
    <w:p w14:paraId="3AA09BC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E84059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Survey Rate Identifiers</w:t>
      </w:r>
    </w:p>
    <w:p w14:paraId="69D760D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6AA58D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Classifications listed under the ""SU"" identifier indicate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that</w:t>
      </w:r>
      <w:proofErr w:type="gramEnd"/>
    </w:p>
    <w:p w14:paraId="50200AC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no one rate prevailed for this classification in the survey and</w:t>
      </w:r>
    </w:p>
    <w:p w14:paraId="784B1F4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the published rate is derived by computing a weighted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average</w:t>
      </w:r>
      <w:proofErr w:type="gramEnd"/>
    </w:p>
    <w:p w14:paraId="74FAF71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rate based on all the rates reported in the survey for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that</w:t>
      </w:r>
      <w:proofErr w:type="gramEnd"/>
    </w:p>
    <w:p w14:paraId="5AE5747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classification.  As this weighted average rate includes all</w:t>
      </w:r>
    </w:p>
    <w:p w14:paraId="2FB2982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rates reported in the survey, it may include both union and</w:t>
      </w:r>
    </w:p>
    <w:p w14:paraId="7183171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non-union rates. Example: SULA2012-007 5/13/2014. SU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indicates</w:t>
      </w:r>
      <w:proofErr w:type="gramEnd"/>
    </w:p>
    <w:p w14:paraId="4D196C7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the rates are survey rates based on a weighted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average</w:t>
      </w:r>
      <w:proofErr w:type="gramEnd"/>
    </w:p>
    <w:p w14:paraId="6362604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calculation of rates and are not majority rates. LA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indicates</w:t>
      </w:r>
      <w:proofErr w:type="gramEnd"/>
    </w:p>
    <w:p w14:paraId="501552B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the State of Louisiana. 2012 is the year of survey on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which</w:t>
      </w:r>
      <w:proofErr w:type="gramEnd"/>
    </w:p>
    <w:p w14:paraId="5D135A7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these classifications and rates are based. The next number, 007</w:t>
      </w:r>
    </w:p>
    <w:p w14:paraId="4A83AB6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 the example, is an internal number used in producing the</w:t>
      </w:r>
    </w:p>
    <w:p w14:paraId="3854670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wage determination. 5/13/2014 indicates the survey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completion</w:t>
      </w:r>
      <w:proofErr w:type="gramEnd"/>
    </w:p>
    <w:p w14:paraId="1900C5F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date for the classifications and rates under that identifier.</w:t>
      </w:r>
    </w:p>
    <w:p w14:paraId="4DB67EF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D31064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Survey wage rates are not updated and remain in effect until a</w:t>
      </w:r>
    </w:p>
    <w:p w14:paraId="0CCB592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new survey is conducted.</w:t>
      </w:r>
    </w:p>
    <w:p w14:paraId="70288C1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E92C3B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Union Average Rate Identifiers</w:t>
      </w:r>
    </w:p>
    <w:p w14:paraId="3F6B256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C87167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Classification(s) listed under the UAVG identifier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indicate</w:t>
      </w:r>
      <w:proofErr w:type="gramEnd"/>
    </w:p>
    <w:p w14:paraId="3576C87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that no single majority rate prevailed for those</w:t>
      </w:r>
    </w:p>
    <w:p w14:paraId="28F4B41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classifications;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however, 100% of the data reported for the</w:t>
      </w:r>
    </w:p>
    <w:p w14:paraId="4EAE187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classifications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was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union data. EXAMPLE: UAVG-OH-0010</w:t>
      </w:r>
    </w:p>
    <w:p w14:paraId="07EE8BD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08/29/2014. UAVG indicates that the rate is a weighted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union</w:t>
      </w:r>
      <w:proofErr w:type="gramEnd"/>
    </w:p>
    <w:p w14:paraId="657695E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average rate. OH indicates the state. The next number, 0010 in</w:t>
      </w:r>
    </w:p>
    <w:p w14:paraId="1162D6D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the example, is an internal number used in producing the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wage</w:t>
      </w:r>
      <w:proofErr w:type="gramEnd"/>
    </w:p>
    <w:p w14:paraId="17D8572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determination. 08/29/2014 indicates the survey completion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date</w:t>
      </w:r>
      <w:proofErr w:type="gramEnd"/>
    </w:p>
    <w:p w14:paraId="6194990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for the classifications and rates under that identifier.</w:t>
      </w:r>
    </w:p>
    <w:p w14:paraId="1CC0B42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7CB547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A UAVG rate will be updated once a year, usually in January of</w:t>
      </w:r>
    </w:p>
    <w:p w14:paraId="3E744A7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 xml:space="preserve">each year, to reflect a weighted average of the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current</w:t>
      </w:r>
      <w:proofErr w:type="gramEnd"/>
    </w:p>
    <w:p w14:paraId="0E58E2D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negotiated/CBA rate of the union locals from which the rate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is</w:t>
      </w:r>
      <w:proofErr w:type="gramEnd"/>
    </w:p>
    <w:p w14:paraId="0303FDE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based.</w:t>
      </w:r>
    </w:p>
    <w:p w14:paraId="4B300A3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D04B98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94E167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3C14D7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</w:t>
      </w:r>
    </w:p>
    <w:p w14:paraId="79C6A85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53451E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       WAGE DETERMINATION APPEALS PROCESS</w:t>
      </w:r>
    </w:p>
    <w:p w14:paraId="53376F3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0B2C92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1.) Has there been an initial decision in the matter? This can</w:t>
      </w:r>
    </w:p>
    <w:p w14:paraId="35DBC92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be:</w:t>
      </w:r>
    </w:p>
    <w:p w14:paraId="4BC03A1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881D0F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*  an existing published wage determination</w:t>
      </w:r>
    </w:p>
    <w:p w14:paraId="173B2FB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*  a survey underlying a wage determination</w:t>
      </w:r>
    </w:p>
    <w:p w14:paraId="54A21CA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*  a Wage and Hour Division letter setting forth a position on</w:t>
      </w:r>
    </w:p>
    <w:p w14:paraId="6A31193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a wage determination matter</w:t>
      </w:r>
    </w:p>
    <w:p w14:paraId="78A12CD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*  a conformance (additional classification and rate) ruling</w:t>
      </w:r>
    </w:p>
    <w:p w14:paraId="5A4145F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525C7E9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On survey related matters, initial contact, including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requests</w:t>
      </w:r>
      <w:proofErr w:type="gramEnd"/>
    </w:p>
    <w:p w14:paraId="6572EB7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for summaries of surveys, should be with the Wage and Hour</w:t>
      </w:r>
    </w:p>
    <w:p w14:paraId="04BF37E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National Office because National Office has responsibility for</w:t>
      </w:r>
    </w:p>
    <w:p w14:paraId="36D14BD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the Davis-Bacon survey program. If the response from this</w:t>
      </w:r>
    </w:p>
    <w:p w14:paraId="1656B77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initial contact is not satisfactory, then the process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described</w:t>
      </w:r>
      <w:proofErr w:type="gramEnd"/>
    </w:p>
    <w:p w14:paraId="17CA2E73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 2.) and 3.) should be followed.</w:t>
      </w:r>
    </w:p>
    <w:p w14:paraId="4264A4C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A13411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With regard to</w:t>
      </w:r>
      <w:proofErr w:type="gramEnd"/>
      <w:r w:rsidRPr="000C52F8">
        <w:rPr>
          <w:rFonts w:ascii="Courier New" w:eastAsia="Times New Roman" w:hAnsi="Courier New" w:cs="Courier New"/>
          <w:sz w:val="24"/>
          <w:szCs w:val="24"/>
        </w:rPr>
        <w:t xml:space="preserve"> any other matter not yet ripe for the formal</w:t>
      </w:r>
    </w:p>
    <w:p w14:paraId="3FB3CE9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process described here, initial contact should be with the</w:t>
      </w:r>
    </w:p>
    <w:p w14:paraId="70085CA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Branch of Construction Wage Determinations.  Write to:</w:t>
      </w:r>
    </w:p>
    <w:p w14:paraId="0BD7538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EAD1CD1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Branch of Construction Wage Determinations</w:t>
      </w:r>
    </w:p>
    <w:p w14:paraId="32375A8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Wage and Hour Division</w:t>
      </w:r>
    </w:p>
    <w:p w14:paraId="1099271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U.S. Department of Labor</w:t>
      </w:r>
    </w:p>
    <w:p w14:paraId="5E7D77B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200 Constitution Avenue, N.W.</w:t>
      </w:r>
    </w:p>
    <w:p w14:paraId="0E66A9E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Washington, DC 20210</w:t>
      </w:r>
    </w:p>
    <w:p w14:paraId="1391F25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10BD0F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2.) If the answer to the question in 1.) is yes, then an</w:t>
      </w:r>
    </w:p>
    <w:p w14:paraId="1D5DA01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interested party (those affected by the action) can </w:t>
      </w:r>
      <w:proofErr w:type="gramStart"/>
      <w:r w:rsidRPr="000C52F8">
        <w:rPr>
          <w:rFonts w:ascii="Courier New" w:eastAsia="Times New Roman" w:hAnsi="Courier New" w:cs="Courier New"/>
          <w:sz w:val="24"/>
          <w:szCs w:val="24"/>
        </w:rPr>
        <w:t>request</w:t>
      </w:r>
      <w:proofErr w:type="gramEnd"/>
    </w:p>
    <w:p w14:paraId="2BD3DAA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review and reconsideration from the Wage and Hour Administrator</w:t>
      </w:r>
    </w:p>
    <w:p w14:paraId="79778D3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(See 29 CFR Part 1.8 and 29 CFR Part 7). Write to:</w:t>
      </w:r>
    </w:p>
    <w:p w14:paraId="7A711CF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071338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Wage and Hour Administrator</w:t>
      </w:r>
    </w:p>
    <w:p w14:paraId="71D2AF5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U.S. Department of Labor</w:t>
      </w:r>
    </w:p>
    <w:p w14:paraId="3A9E5D26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200 Constitution Avenue, N.W.</w:t>
      </w:r>
    </w:p>
    <w:p w14:paraId="6868570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Washington, DC 20210</w:t>
      </w:r>
    </w:p>
    <w:p w14:paraId="05E00B7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F250FE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The request should be accompanied by a full statement of the</w:t>
      </w:r>
    </w:p>
    <w:p w14:paraId="4BE0D150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lastRenderedPageBreak/>
        <w:t>interested party's position and by any information (wage</w:t>
      </w:r>
    </w:p>
    <w:p w14:paraId="0ACAB837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payment data, project description, area practice material,</w:t>
      </w:r>
    </w:p>
    <w:p w14:paraId="1E09DAC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etc.) that the requestor considers relevant to the issue.</w:t>
      </w:r>
    </w:p>
    <w:p w14:paraId="7B1A614C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E13A77B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3.) If the decision of the Administrator is not favorable, an</w:t>
      </w:r>
    </w:p>
    <w:p w14:paraId="130CF1B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interested party may appeal directly to the Administrative</w:t>
      </w:r>
    </w:p>
    <w:p w14:paraId="72A2307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Review Board (formerly the Wage Appeals Board).  Write to:</w:t>
      </w:r>
    </w:p>
    <w:p w14:paraId="5329C1B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3F9286E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Administrative Review Board</w:t>
      </w:r>
    </w:p>
    <w:p w14:paraId="0890B81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U.S. Department of Labor</w:t>
      </w:r>
    </w:p>
    <w:p w14:paraId="32F3F43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200 Constitution Avenue, N.W.</w:t>
      </w:r>
    </w:p>
    <w:p w14:paraId="53EBFCD4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  Washington, DC 20210</w:t>
      </w:r>
    </w:p>
    <w:p w14:paraId="1F4F229D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9EFB375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4.) All decisions by the Administrative Review Board are final.</w:t>
      </w:r>
    </w:p>
    <w:p w14:paraId="3BC461DA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7EAB392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>================================================================</w:t>
      </w:r>
    </w:p>
    <w:p w14:paraId="01F7DDE8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D08B61F" w14:textId="77777777" w:rsidR="000C52F8" w:rsidRPr="000C52F8" w:rsidRDefault="000C52F8" w:rsidP="000C5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C52F8">
        <w:rPr>
          <w:rFonts w:ascii="Courier New" w:eastAsia="Times New Roman" w:hAnsi="Courier New" w:cs="Courier New"/>
          <w:sz w:val="24"/>
          <w:szCs w:val="24"/>
        </w:rPr>
        <w:t xml:space="preserve">          END OF GENERAL DECISIO"</w:t>
      </w:r>
    </w:p>
    <w:p w14:paraId="30B7370B" w14:textId="6B8DF76D" w:rsidR="00AD00E6" w:rsidRPr="000C52F8" w:rsidRDefault="00AD00E6" w:rsidP="000C52F8"/>
    <w:sectPr w:rsidR="00AD00E6" w:rsidRPr="000C5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F8"/>
    <w:rsid w:val="000C52F8"/>
    <w:rsid w:val="0034794B"/>
    <w:rsid w:val="00AD00E6"/>
    <w:rsid w:val="00C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08C2"/>
  <w15:chartTrackingRefBased/>
  <w15:docId w15:val="{578ADB10-6358-474D-B50D-5320A3AE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4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.gov/api/prod/wdol/v1/wd/MI20230101/0/download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2975</Words>
  <Characters>16962</Characters>
  <Application>Microsoft Office Word</Application>
  <DocSecurity>0</DocSecurity>
  <Lines>141</Lines>
  <Paragraphs>39</Paragraphs>
  <ScaleCrop>false</ScaleCrop>
  <Company>WCAA</Company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Abdullah</dc:creator>
  <cp:keywords/>
  <dc:description/>
  <cp:lastModifiedBy>Faye Northey</cp:lastModifiedBy>
  <cp:revision>2</cp:revision>
  <dcterms:created xsi:type="dcterms:W3CDTF">2023-03-06T21:20:00Z</dcterms:created>
  <dcterms:modified xsi:type="dcterms:W3CDTF">2023-03-06T21:20:00Z</dcterms:modified>
</cp:coreProperties>
</file>